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OEFA Steering Committee Meeting 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11/12/15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Mary Anne</w:t>
      </w:r>
      <w:r>
        <w:rPr>
          <w:rFonts w:hAnsi="Helvetica" w:hint="default"/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Classroom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4pm-5:30pm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Steering Committee Members Present: Jeff Mott, Gretchen Bender, Debbie Chakarun, Lucas RossMerz, Mary Anne Pella-Donnelly, Jon Aull, Nate Millard, Anne Stephens, Lisa Speegle.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Guests: </w:t>
      </w:r>
      <w:r>
        <w:rPr>
          <w:rFonts w:ascii="Helvetica" w:cs="Arial Unicode MS" w:hAnsi="Arial Unicode MS" w:eastAsia="Arial Unicode MS"/>
          <w:rtl w:val="0"/>
          <w:lang w:val="sv-SE"/>
        </w:rPr>
        <w:t>Robin Patterson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Desired Meeting Outcomes: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Confirm strategic priorities for 2016 (see strategic plan and proposed 2016 action plan)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Discuss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Balancing Growth with Sustainability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: gather input on a path forward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Review and discuss draft line item budget for fundraising (handout at meeting)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Gather input on fiscal agent and chart next steps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Share reports and news on local happenings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AGENDA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ind w:left="360"/>
        <w:rPr>
          <w:b w:val="1"/>
          <w:bCs w:val="1"/>
          <w:position w:val="0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Meeting Start Time: 4:02pm </w:t>
      </w:r>
    </w:p>
    <w:p>
      <w:pPr>
        <w:pStyle w:val="Body"/>
        <w:numPr>
          <w:ilvl w:val="0"/>
          <w:numId w:val="3"/>
        </w:numPr>
        <w:ind w:left="360"/>
        <w:rPr>
          <w:b w:val="1"/>
          <w:bCs w:val="1"/>
          <w:position w:val="0"/>
          <w:u w:val="single"/>
        </w:rPr>
      </w:pPr>
      <w:r>
        <w:rPr>
          <w:b w:val="1"/>
          <w:bCs w:val="1"/>
          <w:u w:val="single"/>
          <w:rtl w:val="0"/>
          <w:lang w:val="en-US"/>
        </w:rPr>
        <w:t>Approval of Agenda</w:t>
      </w:r>
    </w:p>
    <w:p>
      <w:pPr>
        <w:pStyle w:val="Body"/>
        <w:numPr>
          <w:ilvl w:val="1"/>
          <w:numId w:val="3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Jeff Motioned, Lucas Second - Unanimously Approved </w:t>
      </w:r>
    </w:p>
    <w:p>
      <w:pPr>
        <w:pStyle w:val="Body"/>
        <w:numPr>
          <w:ilvl w:val="0"/>
          <w:numId w:val="3"/>
        </w:numPr>
        <w:ind w:left="360"/>
        <w:rPr>
          <w:b w:val="1"/>
          <w:bCs w:val="1"/>
          <w:position w:val="0"/>
          <w:u w:val="single"/>
        </w:rPr>
      </w:pPr>
      <w:r>
        <w:rPr>
          <w:b w:val="1"/>
          <w:bCs w:val="1"/>
          <w:u w:val="single"/>
          <w:rtl w:val="0"/>
          <w:lang w:val="en-US"/>
        </w:rPr>
        <w:t>Meeting Start Ups</w:t>
      </w:r>
    </w:p>
    <w:p>
      <w:pPr>
        <w:pStyle w:val="Body"/>
        <w:numPr>
          <w:ilvl w:val="1"/>
          <w:numId w:val="3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Welcome &amp; Introductions</w:t>
      </w:r>
    </w:p>
    <w:p>
      <w:pPr>
        <w:pStyle w:val="Body"/>
        <w:numPr>
          <w:ilvl w:val="1"/>
          <w:numId w:val="3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Notetaker: Lucas RossMerz</w:t>
      </w:r>
    </w:p>
    <w:p>
      <w:pPr>
        <w:pStyle w:val="Body"/>
        <w:numPr>
          <w:ilvl w:val="1"/>
          <w:numId w:val="3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Facilitator: Jeff Mott</w:t>
      </w:r>
    </w:p>
    <w:p>
      <w:pPr>
        <w:pStyle w:val="Body"/>
        <w:numPr>
          <w:ilvl w:val="2"/>
          <w:numId w:val="3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Tony unable to attend. </w:t>
      </w:r>
    </w:p>
    <w:p>
      <w:pPr>
        <w:pStyle w:val="Body"/>
        <w:numPr>
          <w:ilvl w:val="2"/>
          <w:numId w:val="3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Volunteer Hours Recording Sheets handed out to everyone. Steering committee members were directed to fill in known past volunteer hours and keep track of all hours going forward.</w:t>
      </w:r>
    </w:p>
    <w:p>
      <w:pPr>
        <w:pStyle w:val="Body"/>
        <w:numPr>
          <w:ilvl w:val="1"/>
          <w:numId w:val="3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Approval of Previous Meeting Minutes: Approval delayed until next meeting. </w:t>
      </w:r>
    </w:p>
    <w:p>
      <w:pPr>
        <w:pStyle w:val="Body"/>
        <w:numPr>
          <w:ilvl w:val="1"/>
          <w:numId w:val="3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Volunteer Time sheets: Handed out to all Steering Committee Members present.</w:t>
      </w:r>
    </w:p>
    <w:p>
      <w:pPr>
        <w:pStyle w:val="Body"/>
        <w:numPr>
          <w:ilvl w:val="0"/>
          <w:numId w:val="3"/>
        </w:numPr>
        <w:ind w:left="360"/>
        <w:rPr>
          <w:b w:val="1"/>
          <w:bCs w:val="1"/>
          <w:position w:val="0"/>
          <w:u w:val="single"/>
        </w:rPr>
      </w:pPr>
      <w:r>
        <w:rPr>
          <w:b w:val="1"/>
          <w:bCs w:val="1"/>
          <w:u w:val="single"/>
          <w:rtl w:val="0"/>
          <w:lang w:val="en-US"/>
        </w:rPr>
        <w:t>Grounding our work in the OEFA Strategic Plan Priorities</w:t>
      </w:r>
    </w:p>
    <w:p>
      <w:pPr>
        <w:pStyle w:val="Body"/>
        <w:numPr>
          <w:ilvl w:val="1"/>
          <w:numId w:val="3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Strategic Plan and other new materials handed out. Beautiful!</w:t>
      </w:r>
    </w:p>
    <w:p>
      <w:pPr>
        <w:pStyle w:val="Body"/>
        <w:numPr>
          <w:ilvl w:val="1"/>
          <w:numId w:val="3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The California Blue Print for Environmental Literacy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Emails sent out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Sent out as a summary and passed around table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Our strategic plan and the Blue Print fit together well.</w:t>
      </w:r>
    </w:p>
    <w:p>
      <w:pPr>
        <w:pStyle w:val="Body"/>
        <w:numPr>
          <w:ilvl w:val="0"/>
          <w:numId w:val="3"/>
        </w:numPr>
        <w:ind w:left="360"/>
        <w:rPr>
          <w:b w:val="1"/>
          <w:bCs w:val="1"/>
          <w:position w:val="0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Leadership Challenge </w:t>
      </w:r>
    </w:p>
    <w:p>
      <w:pPr>
        <w:pStyle w:val="Body"/>
        <w:numPr>
          <w:ilvl w:val="1"/>
          <w:numId w:val="3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How to balance</w:t>
      </w:r>
    </w:p>
    <w:p>
      <w:pPr>
        <w:pStyle w:val="Body"/>
        <w:numPr>
          <w:ilvl w:val="2"/>
          <w:numId w:val="3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Action: Discuss and gather input</w:t>
      </w:r>
    </w:p>
    <w:p>
      <w:pPr>
        <w:pStyle w:val="Body"/>
        <w:numPr>
          <w:ilvl w:val="1"/>
          <w:numId w:val="3"/>
        </w:numPr>
        <w:ind w:left="72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Draft 2016 Action Plan</w:t>
      </w:r>
    </w:p>
    <w:p>
      <w:pPr>
        <w:pStyle w:val="Body"/>
        <w:numPr>
          <w:ilvl w:val="2"/>
          <w:numId w:val="3"/>
        </w:numPr>
        <w:ind w:left="108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 xml:space="preserve">Goal 1: 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 (Jeff &amp; Tony)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b (John A.)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 (Jeff)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 (Tony, John &amp; Brad) (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Pilot Program completed at Stanford Ave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Summer Outdoor Camp (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Gloria? Gretchen will check in on this.)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Ishi Hills (Brad &amp; Tony)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Oroville Partners (?)</w:t>
      </w:r>
    </w:p>
    <w:p>
      <w:pPr>
        <w:pStyle w:val="Body"/>
        <w:numPr>
          <w:ilvl w:val="2"/>
          <w:numId w:val="3"/>
        </w:numPr>
        <w:ind w:left="108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*Decision was made by entire steering committee to focus only on highlighted, high-priority items to respect the amount of time we have for the meeting.</w:t>
      </w:r>
    </w:p>
    <w:p>
      <w:pPr>
        <w:pStyle w:val="Body"/>
        <w:numPr>
          <w:ilvl w:val="2"/>
          <w:numId w:val="3"/>
        </w:numPr>
        <w:ind w:left="108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Goal 2: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 (?)</w:t>
      </w:r>
    </w:p>
    <w:p>
      <w:pPr>
        <w:pStyle w:val="Body"/>
        <w:numPr>
          <w:ilvl w:val="2"/>
          <w:numId w:val="3"/>
        </w:numPr>
        <w:ind w:left="108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Goal 3: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a.1 (Caitlin)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The CCNC is hosting a Project Wild and Project Learning Tree certification class on Saturday Nov. 14th</w:t>
      </w:r>
      <w:r>
        <w:rPr>
          <w:rFonts w:ascii="Helvetica" w:cs="Arial Unicode MS" w:hAnsi="Arial Unicode MS" w:eastAsia="Arial Unicode MS"/>
          <w:rtl w:val="0"/>
        </w:rPr>
        <w:t>. (Lisa- email out?)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Project WET is another opportunity.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Gretchen &amp; Mary Anne</w:t>
      </w:r>
      <w:r>
        <w:rPr>
          <w:rFonts w:ascii="Helvetica" w:cs="Arial Unicode MS" w:hAnsi="Arial Unicode MS" w:eastAsia="Arial Unicode MS"/>
          <w:rtl w:val="0"/>
        </w:rPr>
        <w:t>: WE NEED A BETTER COMMUNICATION SYSTEM.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Mary Anne: Regular communications with all parties.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Desired Event Promotion Flow</w:t>
      </w:r>
      <w:r>
        <w:rPr>
          <w:rFonts w:ascii="Helvetica" w:cs="Arial Unicode MS" w:hAnsi="Arial Unicode MS" w:eastAsia="Arial Unicode MS"/>
          <w:rtl w:val="0"/>
        </w:rPr>
        <w:t>: Event date decided - added to calendar - email sent out with signup information - reminder one week before.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Future Event Outreach</w:t>
      </w:r>
      <w:r>
        <w:rPr>
          <w:rFonts w:ascii="Helvetica" w:cs="Arial Unicode MS" w:hAnsi="Arial Unicode MS" w:eastAsia="Arial Unicode MS"/>
          <w:rtl w:val="0"/>
        </w:rPr>
        <w:t>: November email to providers requesting upcoming events for December, January &amp; February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a.2 (Caitlin, John A.)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a.3 (?)</w:t>
      </w:r>
    </w:p>
    <w:p>
      <w:pPr>
        <w:pStyle w:val="Body"/>
        <w:numPr>
          <w:ilvl w:val="2"/>
          <w:numId w:val="3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Goal 4: </w:t>
      </w:r>
      <w:r>
        <w:rPr>
          <w:rFonts w:ascii="Helvetica" w:cs="Arial Unicode MS" w:hAnsi="Arial Unicode MS" w:eastAsia="Arial Unicode MS"/>
          <w:rtl w:val="0"/>
        </w:rPr>
        <w:t>(John &amp; Anne)</w:t>
      </w:r>
    </w:p>
    <w:p>
      <w:pPr>
        <w:pStyle w:val="Body"/>
        <w:numPr>
          <w:ilvl w:val="2"/>
          <w:numId w:val="3"/>
        </w:numPr>
        <w:ind w:left="108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 xml:space="preserve">Goal 5: 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a: (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Mary Anne, Lisa, John &amp; Lucas) Action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en-US"/>
        </w:rPr>
        <w:t xml:space="preserve">…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(Fall, Winter, Spring in line with academic year) (JAN. 3-20) (Project Wild &amp; Project Learning Tree Photos and information from Caitlin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en-US"/>
        </w:rPr>
        <w:t xml:space="preserve">…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Calendar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en-US"/>
        </w:rPr>
        <w:t xml:space="preserve">…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Email provider list and solicit what is going on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en-US"/>
        </w:rPr>
        <w:t>… “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What schools are you hosting, etc.?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  <w:lang w:val="en-US"/>
        </w:rPr>
        <w:t>”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) 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Mary Anne: We need to expand the mailing list.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District Office approval!!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Lucas: We need to get promotional physical recruitment postcards to put in teachers boxes. Free field trips.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b. (complete. update in future)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c. (in progress, online)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d. (Lucas would like to help with this in the future)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e.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f. (Tony)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g.</w:t>
      </w:r>
    </w:p>
    <w:p>
      <w:pPr>
        <w:pStyle w:val="Body"/>
        <w:numPr>
          <w:ilvl w:val="2"/>
          <w:numId w:val="3"/>
        </w:numPr>
        <w:ind w:left="108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 xml:space="preserve">Goal 6: 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a. (Tony &amp; Nate) 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Get quotes from teachers and providers?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# of kids involved in 2015.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# of grade levels.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Nate: </w:t>
      </w:r>
      <w:r>
        <w:rPr>
          <w:rFonts w:ascii="Helvetica" w:cs="Arial Unicode MS" w:hAnsi="Arial Unicode MS" w:eastAsia="Arial Unicode MS"/>
          <w:rtl w:val="0"/>
        </w:rPr>
        <w:t>We have a simple survey right now that doesn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t take too much work.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Need better pre-post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Same grade and class.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Nate will talk to Tony and Brad.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Spring 2016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Nate is more clear in late January / February.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Longitudinal Research Potential (Hard, but cool.)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Teacher survey (Survey Monkey~ John)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Provider Survey (Survey Monkey~ John)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f. (All) </w:t>
      </w:r>
    </w:p>
    <w:p>
      <w:pPr>
        <w:pStyle w:val="Body"/>
        <w:numPr>
          <w:ilvl w:val="2"/>
          <w:numId w:val="3"/>
        </w:numPr>
        <w:ind w:left="108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*Anne Stephens arrives at 5:35pm*</w:t>
      </w:r>
    </w:p>
    <w:p>
      <w:pPr>
        <w:pStyle w:val="Body"/>
        <w:numPr>
          <w:ilvl w:val="2"/>
          <w:numId w:val="3"/>
        </w:numPr>
        <w:ind w:left="108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Goal 7: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a. (All)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b. (All)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c. (All: Anne S., Nate, Jeff (Whitsel), Lucas)</w:t>
      </w:r>
    </w:p>
    <w:p>
      <w:pPr>
        <w:pStyle w:val="Body"/>
        <w:numPr>
          <w:ilvl w:val="4"/>
          <w:numId w:val="3"/>
        </w:numPr>
        <w:ind w:left="180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Add interns!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(Colleen Hatfield at CSU Chico can offer credits at her discretion, ask Nate) 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Lucas can help with the process.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Anne Stephens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Possible OEFA Educational Workshop.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In-Class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Outside (Technical and scientific field skills)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In-Class review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Lisa: B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utte College, RIck Whitsel interns. JEFF will follow up.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Anne Stephens got the go-ahead to do an outdoor education internship in Fall 2016.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No more hands-on-lab requirement for liberal studies students at Chico State.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d. (Discuss later)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e. (Tony)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If we become a 501(c)(3) then this may be important.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Not important now.</w:t>
      </w:r>
    </w:p>
    <w:p>
      <w:pPr>
        <w:pStyle w:val="Body"/>
        <w:numPr>
          <w:ilvl w:val="2"/>
          <w:numId w:val="3"/>
        </w:numPr>
        <w:ind w:left="108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Goal 8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a. (Jeff &amp; Tony)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Jeff is dealing with potential funders.</w:t>
      </w:r>
    </w:p>
    <w:p>
      <w:pPr>
        <w:pStyle w:val="Body"/>
        <w:numPr>
          <w:ilvl w:val="4"/>
          <w:numId w:val="3"/>
        </w:numPr>
        <w:ind w:left="180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FEBRUARY 18th, CALIFORNIA EE (Environmental Education) INNER AGENCY NETWORK in CHICO</w:t>
      </w:r>
    </w:p>
    <w:p>
      <w:pPr>
        <w:pStyle w:val="Body"/>
        <w:numPr>
          <w:ilvl w:val="5"/>
          <w:numId w:val="3"/>
        </w:numPr>
        <w:ind w:left="216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*Anne Stephens will send out information.</w:t>
      </w:r>
    </w:p>
    <w:p>
      <w:pPr>
        <w:pStyle w:val="Body"/>
        <w:numPr>
          <w:ilvl w:val="4"/>
          <w:numId w:val="3"/>
        </w:numPr>
        <w:ind w:left="180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 xml:space="preserve">*Steve Sideman in Oroville. </w:t>
      </w:r>
      <w:r>
        <w:rPr>
          <w:b w:val="0"/>
          <w:bCs w:val="0"/>
          <w:rtl w:val="0"/>
          <w:lang w:val="en-US"/>
        </w:rPr>
        <w:t xml:space="preserve">Owns the paintball place and other areas. </w:t>
      </w:r>
      <w:r>
        <w:rPr>
          <w:b w:val="1"/>
          <w:bCs w:val="1"/>
          <w:rtl w:val="0"/>
          <w:lang w:val="en-US"/>
        </w:rPr>
        <w:t>(Tony, Tim Taylor, Lucas</w:t>
      </w:r>
      <w:r>
        <w:rPr>
          <w:rFonts w:hAnsi="Helvetica" w:hint="default"/>
          <w:b w:val="1"/>
          <w:bCs w:val="1"/>
          <w:rtl w:val="0"/>
          <w:lang w:val="en-US"/>
        </w:rPr>
        <w:t>…</w:t>
      </w:r>
      <w:r>
        <w:rPr>
          <w:b w:val="1"/>
          <w:bCs w:val="1"/>
          <w:rtl w:val="0"/>
          <w:lang w:val="en-US"/>
        </w:rPr>
        <w:t>)</w:t>
      </w:r>
    </w:p>
    <w:p>
      <w:pPr>
        <w:pStyle w:val="Body"/>
        <w:numPr>
          <w:ilvl w:val="4"/>
          <w:numId w:val="3"/>
        </w:numPr>
        <w:ind w:left="180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*Nordic Designs.. Own Camel Pack. Danish farming couple</w:t>
      </w:r>
      <w:r>
        <w:rPr>
          <w:rFonts w:hAnsi="Helvetica" w:hint="default"/>
          <w:b w:val="1"/>
          <w:bCs w:val="1"/>
          <w:rtl w:val="0"/>
          <w:lang w:val="en-US"/>
        </w:rPr>
        <w:t xml:space="preserve">… </w:t>
      </w:r>
      <w:r>
        <w:rPr>
          <w:b w:val="1"/>
          <w:bCs w:val="1"/>
          <w:rtl w:val="0"/>
          <w:lang w:val="en-US"/>
        </w:rPr>
        <w:t>(Yuba City. Twin River Charter School. Foundation. Who is this???) (Anne Stephens is the contact)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b.(All. This will develop once we know what we stand)</w:t>
      </w:r>
    </w:p>
    <w:p>
      <w:pPr>
        <w:pStyle w:val="Body"/>
        <w:numPr>
          <w:ilvl w:val="4"/>
          <w:numId w:val="3"/>
        </w:numPr>
        <w:ind w:left="180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WRITE UP IN CN&amp;R needs to be on Facebook and website. (LISA)</w:t>
      </w:r>
    </w:p>
    <w:p>
      <w:pPr>
        <w:pStyle w:val="Body"/>
        <w:numPr>
          <w:ilvl w:val="2"/>
          <w:numId w:val="3"/>
        </w:numPr>
        <w:ind w:left="108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*Minute/Note Taker Duties: Lucas, Mary Anne and Debbie volunteer to help take minutes and draft agendas each time.</w:t>
      </w:r>
    </w:p>
    <w:p>
      <w:pPr>
        <w:pStyle w:val="Body"/>
        <w:numPr>
          <w:ilvl w:val="2"/>
          <w:numId w:val="3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Website: Need Calendar added to OEFA Website.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Event page additions desired.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On Weebly</w:t>
      </w:r>
    </w:p>
    <w:p>
      <w:pPr>
        <w:pStyle w:val="Body"/>
        <w:numPr>
          <w:ilvl w:val="4"/>
          <w:numId w:val="3"/>
        </w:numPr>
        <w:bidi w:val="0"/>
        <w:ind w:left="180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Upgrade to paid Weebly site?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Add your own event through email works.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As we grow we may want to upgrade</w:t>
      </w:r>
      <w:r>
        <w:rPr>
          <w:rFonts w:ascii="Arial Unicode MS" w:cs="Arial Unicode MS" w:hAnsi="Helvetica" w:eastAsia="Arial Unicode MS" w:hint="default"/>
          <w:rtl w:val="0"/>
        </w:rPr>
        <w:t>…</w:t>
      </w:r>
    </w:p>
    <w:p>
      <w:pPr>
        <w:pStyle w:val="Body"/>
        <w:numPr>
          <w:ilvl w:val="5"/>
          <w:numId w:val="3"/>
        </w:numPr>
        <w:bidi w:val="0"/>
        <w:ind w:left="21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USE OEFA GMAIL account to send out meeting dates.</w:t>
      </w:r>
    </w:p>
    <w:p>
      <w:pPr>
        <w:pStyle w:val="Body"/>
        <w:numPr>
          <w:ilvl w:val="6"/>
          <w:numId w:val="3"/>
        </w:numPr>
        <w:ind w:left="252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Lisa, Jeff &amp; Tony (Lisa &amp; Lucas will get access)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PSA list to local papers, radio stations, etc.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John: What we are doing is where we are weak on our website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(KZFR &amp; other outreach also)</w:t>
      </w:r>
    </w:p>
    <w:p>
      <w:pPr>
        <w:pStyle w:val="Body"/>
        <w:numPr>
          <w:ilvl w:val="1"/>
          <w:numId w:val="3"/>
        </w:numPr>
        <w:ind w:left="720"/>
        <w:rPr>
          <w:b w:val="1"/>
          <w:bCs w:val="1"/>
          <w:position w:val="0"/>
          <w:u w:val="single"/>
        </w:rPr>
      </w:pPr>
      <w:r>
        <w:rPr>
          <w:b w:val="1"/>
          <w:bCs w:val="1"/>
          <w:u w:val="single"/>
          <w:rtl w:val="0"/>
          <w:lang w:val="en-US"/>
        </w:rPr>
        <w:t>Fundraising, Non-Profit Status, &amp; Outreach</w:t>
      </w:r>
    </w:p>
    <w:p>
      <w:pPr>
        <w:pStyle w:val="Body"/>
        <w:numPr>
          <w:ilvl w:val="2"/>
          <w:numId w:val="3"/>
        </w:numPr>
        <w:ind w:left="108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Robin Patterson arrived at 4:30pm. (Potential new steering committee meeting. 3rd Grade Teacher at Paradise Elementary)</w:t>
      </w:r>
    </w:p>
    <w:p>
      <w:pPr>
        <w:pStyle w:val="Body"/>
        <w:numPr>
          <w:ilvl w:val="2"/>
          <w:numId w:val="3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Quick Chat: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Gretchen needs to leave by 4pm and it is 3:50pm.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She votes for Regional Land Trust for now.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Short term solution and then make next move.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Jeff: Stream Minders need to know soon. 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Lucas: NVCF Has insurance and can cover us through this transition.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Lisa: Wants to know more.</w:t>
      </w:r>
    </w:p>
    <w:p>
      <w:pPr>
        <w:pStyle w:val="Body"/>
        <w:numPr>
          <w:ilvl w:val="3"/>
          <w:numId w:val="3"/>
        </w:numPr>
        <w:ind w:left="144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 xml:space="preserve">*Lucas, Jeff, &amp; Tony are directed to get more information on the NVCF, Land Trust, and Stream Minder options and make a recommendation to the Steering Committee. 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Gretchen left the meeting at 4:08pm.</w:t>
      </w:r>
    </w:p>
    <w:p>
      <w:pPr>
        <w:pStyle w:val="Body"/>
        <w:numPr>
          <w:ilvl w:val="2"/>
          <w:numId w:val="3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Liability:</w:t>
      </w:r>
    </w:p>
    <w:p>
      <w:pPr>
        <w:pStyle w:val="Body"/>
        <w:numPr>
          <w:ilvl w:val="3"/>
          <w:numId w:val="3"/>
        </w:numPr>
        <w:ind w:left="144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*Coverage by the different entities needs to be discussed and described by Jeff, Tony &amp; Lucas.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NVCF: Workers Insurance, fiscal issues, and tax issues for any events.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Land Trust: To be investigated.</w:t>
      </w:r>
    </w:p>
    <w:p>
      <w:pPr>
        <w:pStyle w:val="Body"/>
        <w:numPr>
          <w:ilvl w:val="0"/>
          <w:numId w:val="3"/>
        </w:numPr>
        <w:ind w:left="360"/>
        <w:rPr>
          <w:b w:val="1"/>
          <w:bCs w:val="1"/>
          <w:position w:val="0"/>
          <w:u w:val="single"/>
        </w:rPr>
      </w:pPr>
      <w:r>
        <w:rPr>
          <w:b w:val="1"/>
          <w:bCs w:val="1"/>
          <w:u w:val="single"/>
          <w:rtl w:val="0"/>
          <w:lang w:val="en-US"/>
        </w:rPr>
        <w:t>Steering Committee Reports:</w:t>
      </w:r>
    </w:p>
    <w:p>
      <w:pPr>
        <w:pStyle w:val="Body"/>
        <w:numPr>
          <w:ilvl w:val="1"/>
          <w:numId w:val="3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Ran out of time for this section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>Quick update at 5:01pm.</w:t>
      </w:r>
    </w:p>
    <w:p>
      <w:pPr>
        <w:pStyle w:val="Body"/>
        <w:numPr>
          <w:ilvl w:val="1"/>
          <w:numId w:val="3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CN&amp;R: Article coming soon (Tony, Nate, Lisa)</w:t>
      </w:r>
    </w:p>
    <w:p>
      <w:pPr>
        <w:pStyle w:val="Body"/>
        <w:numPr>
          <w:ilvl w:val="1"/>
          <w:numId w:val="3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10/19 Provider Meeting Minutes have been received: (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Tony will discuss at our next steering committee meeting since he was unable to attend today.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Body"/>
        <w:numPr>
          <w:ilvl w:val="1"/>
          <w:numId w:val="3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Tehama County Update (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Debbie will discuss at our next meeting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Body"/>
        <w:numPr>
          <w:ilvl w:val="1"/>
          <w:numId w:val="3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Guest Feedback</w:t>
      </w:r>
    </w:p>
    <w:p>
      <w:pPr>
        <w:pStyle w:val="Body"/>
        <w:numPr>
          <w:ilvl w:val="2"/>
          <w:numId w:val="3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Robin Patterson.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Good group of folks and really productive conversations).</w:t>
      </w:r>
    </w:p>
    <w:p>
      <w:pPr>
        <w:pStyle w:val="Body"/>
        <w:numPr>
          <w:ilvl w:val="3"/>
          <w:numId w:val="3"/>
        </w:numPr>
        <w:bidi w:val="0"/>
        <w:ind w:left="14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We all thanked Robyn for coming.</w:t>
      </w:r>
    </w:p>
    <w:p>
      <w:pPr>
        <w:pStyle w:val="Body"/>
        <w:numPr>
          <w:ilvl w:val="1"/>
          <w:numId w:val="3"/>
        </w:numPr>
        <w:ind w:left="720"/>
        <w:rPr>
          <w:b w:val="1"/>
          <w:bCs w:val="1"/>
          <w:position w:val="0"/>
        </w:rPr>
      </w:pPr>
      <w:r>
        <w:rPr>
          <w:b w:val="1"/>
          <w:bCs w:val="1"/>
          <w:rtl w:val="0"/>
          <w:lang w:val="en-US"/>
        </w:rPr>
        <w:t>We need a better elevator speech!</w:t>
      </w:r>
    </w:p>
    <w:p>
      <w:pPr>
        <w:pStyle w:val="Body"/>
        <w:numPr>
          <w:ilvl w:val="0"/>
          <w:numId w:val="3"/>
        </w:numPr>
        <w:ind w:left="360"/>
        <w:rPr>
          <w:b w:val="1"/>
          <w:bCs w:val="1"/>
          <w:position w:val="0"/>
          <w:u w:val="single"/>
        </w:rPr>
      </w:pPr>
      <w:r>
        <w:rPr>
          <w:b w:val="1"/>
          <w:bCs w:val="1"/>
          <w:u w:val="single"/>
          <w:rtl w:val="0"/>
          <w:lang w:val="en-US"/>
        </w:rPr>
        <w:t>Meeting Summary</w:t>
      </w:r>
    </w:p>
    <w:p>
      <w:pPr>
        <w:pStyle w:val="Body"/>
        <w:numPr>
          <w:ilvl w:val="1"/>
          <w:numId w:val="3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Jeff directed everyone to review these minutes and prepare to update everyone on the tasks associated with their name in the goals section. </w:t>
      </w:r>
    </w:p>
    <w:p>
      <w:pPr>
        <w:pStyle w:val="Body"/>
        <w:numPr>
          <w:ilvl w:val="0"/>
          <w:numId w:val="3"/>
        </w:numPr>
        <w:ind w:left="360"/>
        <w:rPr>
          <w:b w:val="1"/>
          <w:bCs w:val="1"/>
          <w:position w:val="0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Set Next Meeting Date: </w:t>
      </w:r>
      <w:r>
        <w:rPr>
          <w:b w:val="1"/>
          <w:bCs w:val="1"/>
          <w:u w:val="none"/>
          <w:rtl w:val="0"/>
          <w:lang w:val="en-US"/>
        </w:rPr>
        <w:t xml:space="preserve">( Jeff and Tony will send out a Doodle Poll) </w:t>
      </w:r>
    </w:p>
    <w:p>
      <w:pPr>
        <w:pStyle w:val="Body"/>
        <w:numPr>
          <w:ilvl w:val="0"/>
          <w:numId w:val="3"/>
        </w:numPr>
        <w:ind w:left="360"/>
        <w:rPr>
          <w:b w:val="1"/>
          <w:bCs w:val="1"/>
          <w:position w:val="0"/>
          <w:u w:val="single"/>
        </w:rPr>
      </w:pPr>
      <w:r>
        <w:rPr>
          <w:b w:val="1"/>
          <w:bCs w:val="1"/>
          <w:u w:val="single"/>
          <w:rtl w:val="0"/>
          <w:lang w:val="en-US"/>
        </w:rPr>
        <w:t>Adjourn:</w:t>
      </w:r>
      <w:r>
        <w:rPr>
          <w:b w:val="1"/>
          <w:bCs w:val="1"/>
          <w:u w:val="none"/>
          <w:rtl w:val="0"/>
          <w:lang w:val="en-US"/>
        </w:rPr>
        <w:t xml:space="preserve"> 5:15pm</w:t>
      </w: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none"/>
        </w:rPr>
      </w:pPr>
    </w:p>
    <w:p>
      <w:pPr>
        <w:pStyle w:val="Body"/>
      </w:pPr>
      <w:r>
        <w:rPr>
          <w:b w:val="1"/>
          <w:bCs w:val="1"/>
          <w:u w:val="none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  <w:u w:val="singl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b w:val="0"/>
        <w:bCs w:val="0"/>
        <w:position w:val="0"/>
        <w:u w:val="no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b w:val="0"/>
        <w:bCs w:val="0"/>
        <w:position w:val="0"/>
        <w:u w:val="no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b w:val="0"/>
        <w:bCs w:val="0"/>
        <w:position w:val="0"/>
        <w:u w:val="no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b w:val="0"/>
        <w:bCs w:val="0"/>
        <w:position w:val="0"/>
        <w:u w:val="no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b w:val="0"/>
        <w:bCs w:val="0"/>
        <w:position w:val="0"/>
        <w:u w:val="no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b w:val="1"/>
        <w:bCs w:val="1"/>
        <w:position w:val="0"/>
        <w:u w:val="singl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  <w:u w:val="singl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b w:val="1"/>
        <w:bCs w:val="1"/>
        <w:position w:val="0"/>
        <w:u w:val="singl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